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2C5F6E"/>
          <w:sz w:val="44"/>
        </w:rPr>
        <w:t>周三门诊大白话问诊清单</w:t>
      </w:r>
    </w:p>
    <w:p>
      <w:pPr>
        <w:jc w:val="center"/>
      </w:pPr>
      <w:r>
        <w:rPr>
          <w:rFonts w:ascii="Microsoft YaHei" w:hAnsi="Microsoft YaHei" w:eastAsia="Microsoft YaHei"/>
          <w:color w:val="666666"/>
          <w:sz w:val="24"/>
        </w:rPr>
        <w:t>不用背术语，照着念就行 | 见徐协群主任</w:t>
      </w:r>
    </w:p>
    <w:p/>
    <w:p>
      <w:pPr>
        <w:spacing w:after="240"/>
      </w:pPr>
      <w:r>
        <w:rPr>
          <w:rFonts w:ascii="Microsoft YaHei" w:hAnsi="Microsoft YaHei" w:eastAsia="Microsoft YaHei"/>
          <w:b/>
          <w:color w:val="2C5F6E"/>
          <w:sz w:val="22"/>
        </w:rPr>
        <w:t>【开场白】徐主任好，我周一出院的时候没来得及问清楚，今天过来想跟您把手术情况和后面的安排都问明白。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一、最最重要：手术切下来的东西化验结果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（专业说法叫"石蜡病理"，你就问切下来的甲状腺和淋巴结拿去化验，结果怎么样）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"主任，我手术切下来的甲状腺和淋巴结，送去化验的结果出来了吗？最终确诊是什么病？"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"切下来的东西里，癌细胞多不多？严重不严重？"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"手术切干净了吗？边缘有没有残留的癌细胞？"（这叫"切缘"，关乎会不会复发）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"淋巴结有没有被癌细胞侵犯？清扫出来的淋巴结里，有多少个发现了转移？"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"术前穿刺说是髓样癌，最后确诊还是髓样癌吗？有没有其他类型的癌？"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"我这病现在算早期、中期还是晚期？"（这叫"分期"，影响后续治疗和预后）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二、手术过程到底怎么做的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（出院时只听说了"手术很顺利"，具体怎么做的想听主任讲讲）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"主任，我两边的甲状腺都切了吗？还是只切了一边？"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8. "中央区的淋巴结清扫了吗？一共扫出来多少个？"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9. "手术中有没有伤到喉返神经？我的声音现在嘶哑、喝水呛，跟这个有关系吗？"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10. "甲状旁腺保住了吗？听说甲状腺旁边还有四个小腺体，我的还在吗？"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11. "手术中用了神经监测吗？就是保护神经的那个设备。"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12. "手术做了多长时间？出血多不多？"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13. "术中冰冻的时候说"不能分辨"，最后石蜡能确定了吗？到底是什么情况？"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三、术后抽血检查的那些指标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（出院时没拿到详细结果，今天想一项项问清楚）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14. "术后那个MTC的指标（降钙素）从170降到了5，这说明什么？是切干净的意思吗？"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15. "另一个肿瘤指标CEA查了吗？结果是多少？"（CEA也是髓样癌的指标）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16. "甲状旁腺激素（PTH）的结果出来了吗？是多少？"（比血钙更能反映甲状旁腺功能）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17. "甲状腺功功能（TSH）查了吗？现在多少？"（决定优甲乐吃多少）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18. "血钙现在稳定了吗？还需要天天查吗？"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四、声音嘶哑、喝水呛咳怎么办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（这个问题现在最影响生活质量，必须问清楚）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19. "主任，我现在说话还是嘶哑，声音很小，喝水会呛到，这到底是怎么回事？是神经伤了还是水肿？"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20. "能不能给我开个单子，去耳鼻喉科做个喉镜看看？我想知道声带到底怎么了。"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21. "如果是神经受伤了，能自己恢复吗？大概要多久？三个月？半年？"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22. "如果恢复不了，有什么办法治疗吗？打针还是手术？"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23. "我现在说话是不是越少越好？还是正常说话没关系？"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24. "喝水呛咳怎么解决？有没有训练方法？"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五、吃药问题（优甲乐、钙片、维生素D）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（甲状腺全切后要终身吃药，怎么吃得问明白）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25. "优甲乐我现在吃多少？这个剂量是怎么定的？"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26. "优甲乐早上空腹吃，吃完多久才能吃早饭？"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27. "优甲乐和钙片要间隔4小时，那我早上吃优甲乐，钙片什么时候吃？中午还是晚上？"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28. "钙片一天吃多少？一片还是两片？什么牌子的好？"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29. "维生素D需要吃吗？吃多少？"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30. "芬吗通（我之前吃的激素药）什么时候能恢复吃？跟优甲乐冲突吗？"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31. "如果出现手脚发麻、抽筋，是不是缺钙了？要加钙片还是去医院？"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32. "优甲乐要多久复查一次甲功来调整剂量？一个月还是三个月？"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六、以后多久复查一次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（复查安排要问清楚，不能出院就不管了）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33. "我下次什么时候来找您复查？查什么项目？"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34. "降钙素多久查一次？一个月还是三个月？"（这是监测复发的关键指标）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35. "颈部B超多久做一次？"（看脖子里面有没有长新的东西）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36. "骨密度什么时候复查？我术前髋部就有点骨量减少。"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37. "复查是直接挂您的号，还是挂内分泌科？"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38. "如果出现什么症状，我需要马上回医院？"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七、会不会遗传给孩子（RET基因检测）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（髓样癌有一部分是遗传的，想搞清楚会不会影响孩子）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39. "主任，我这种病有没有可能是遗传的？会不会传给我孩子？"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40. "需不需要做个基因检测查一下？是抽血吗？多久出结果？"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41. "如果查出是遗传的，我的孩子需要做什么检查？多大开始做？"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42. "如果不是遗传的，是不是就不用担心孩子了？"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43. "这个基因检测在协和能做吗？还是要送到外面去查？大概多少钱？"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八、还需不需要其他治疗（化疗/放疗/靶向药）</w:t>
      </w:r>
    </w:p>
    <w:p>
      <w:r>
        <w:rPr>
          <w:rFonts w:ascii="Microsoft YaHei" w:hAnsi="Microsoft YaHei" w:eastAsia="Microsoft YaHei"/>
          <w:i/>
          <w:color w:val="999999"/>
          <w:sz w:val="20"/>
        </w:rPr>
        <w:t>（切完了是不是就没事了？还要不要做其他治疗？）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44. "主任，我这病做完手术就结束了吗？还需要化疗或者放疗吗？"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45. "听说髓样癌对放射性碘没效果，那我是不是不用做碘131治疗？"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46. "什么情况下需要吃靶向药？我现在的状况需要吗？"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47. "如果以后复发或者转移了，还有什么治疗手段？"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48. "我术前基因检测是RAS突变，这个对治疗方案有影响吗？"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九、如果时间不够，先问这三个</w:t>
      </w:r>
    </w:p>
    <w:p>
      <w:r>
        <w:rPr>
          <w:rFonts w:ascii="Microsoft YaHei" w:hAnsi="Microsoft YaHei" w:eastAsia="Microsoft YaHei"/>
          <w:b/>
          <w:color w:val="CC0000"/>
          <w:sz w:val="22"/>
        </w:rPr>
        <w:t>（门诊时间可能比较紧张，如果时间有限，优先问这三个：）</w:t>
      </w:r>
    </w:p>
    <w:p>
      <w:r>
        <w:rPr>
          <w:rFonts w:ascii="Microsoft YaHei" w:hAnsi="Microsoft YaHei" w:eastAsia="Microsoft YaHei"/>
          <w:b/>
          <w:color w:val="CC0000"/>
          <w:sz w:val="24"/>
        </w:rPr>
        <w:t>第一问：</w:t>
      </w:r>
    </w:p>
    <w:p>
      <w:pPr>
        <w:ind w:left="283"/>
      </w:pPr>
      <w:r>
        <w:rPr>
          <w:rFonts w:ascii="Microsoft YaHei" w:hAnsi="Microsoft YaHei" w:eastAsia="Microsoft YaHei"/>
          <w:b/>
          <w:color w:val="2C5F6E"/>
          <w:sz w:val="24"/>
        </w:rPr>
        <w:t>"主任，手术切下来的东西化验结果出来了吗？最终是什么病？切干净了吗？淋巴结有没有转移？"</w:t>
      </w:r>
    </w:p>
    <w:p>
      <w:r>
        <w:rPr>
          <w:rFonts w:ascii="Microsoft YaHei" w:hAnsi="Microsoft YaHei" w:eastAsia="Microsoft YaHei"/>
          <w:b/>
          <w:color w:val="CC0000"/>
          <w:sz w:val="24"/>
        </w:rPr>
        <w:t>第二问：</w:t>
      </w:r>
    </w:p>
    <w:p>
      <w:pPr>
        <w:ind w:left="283"/>
      </w:pPr>
      <w:r>
        <w:rPr>
          <w:rFonts w:ascii="Microsoft YaHei" w:hAnsi="Microsoft YaHei" w:eastAsia="Microsoft YaHei"/>
          <w:b/>
          <w:color w:val="2C5F6E"/>
          <w:sz w:val="24"/>
        </w:rPr>
        <w:t>"我现在声音嘶哑、喝水呛，能安排做个喉镜看看吗？多久能恢复？"</w:t>
      </w:r>
    </w:p>
    <w:p>
      <w:r>
        <w:rPr>
          <w:rFonts w:ascii="Microsoft YaHei" w:hAnsi="Microsoft YaHei" w:eastAsia="Microsoft YaHei"/>
          <w:b/>
          <w:color w:val="CC0000"/>
          <w:sz w:val="24"/>
        </w:rPr>
        <w:t>第三问：</w:t>
      </w:r>
    </w:p>
    <w:p>
      <w:pPr>
        <w:ind w:left="283"/>
      </w:pPr>
      <w:r>
        <w:rPr>
          <w:rFonts w:ascii="Microsoft YaHei" w:hAnsi="Microsoft YaHei" w:eastAsia="Microsoft YaHei"/>
          <w:b/>
          <w:color w:val="2C5F6E"/>
          <w:sz w:val="24"/>
        </w:rPr>
        <w:t>"优甲乐和钙片怎么吃？下次什么时候复查？复查查什么？"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十、问诊记录表（打印出来，边问边记）</w:t>
      </w:r>
    </w:p>
    <w:p>
      <w:r>
        <w:rPr>
          <w:rFonts w:ascii="Microsoft YaHei" w:hAnsi="Microsoft YaHei" w:eastAsia="Microsoft YaHei"/>
          <w:b/>
          <w:sz w:val="22"/>
        </w:rPr>
        <w:t>以下表格请打印，周三问诊时让家属帮忙记录徐主任的回答：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C5F6E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4320"/>
            <w:shd w:fill="2C5F6E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徐主任回答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病理最终诊断是什么？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切干净了吗？（切缘）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淋巴结转移情况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病分期（早期/中期/晚期）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术后PTH值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术后CEA值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术后甲功结果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优甲乐剂量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钙片和维生素D方案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声音嘶哑评估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喉镜安排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下次复查时间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是否需要进一步治疗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RET基因检测建议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</w:p>
        </w:tc>
      </w:tr>
    </w:tbl>
    <w:p/>
    <w:p>
      <w:pPr>
        <w:jc w:val="center"/>
      </w:pPr>
      <w:r>
        <w:rPr>
          <w:rFonts w:ascii="Microsoft YaHei" w:hAnsi="Microsoft YaHei" w:eastAsia="Microsoft YaHei"/>
          <w:b/>
          <w:color w:val="2C5F6E"/>
          <w:sz w:val="28"/>
        </w:rPr>
        <w:t>祝周三问诊顺利，一切明朗！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